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6E" w:rsidRPr="00CF329C" w:rsidRDefault="00D56E6E" w:rsidP="00D56E6E">
      <w:pPr>
        <w:spacing w:after="0"/>
        <w:rPr>
          <w:rFonts w:eastAsia="Times New Roman"/>
          <w:szCs w:val="24"/>
          <w:lang w:eastAsia="de-DE"/>
        </w:rPr>
      </w:pPr>
      <w:r w:rsidRPr="00CF329C">
        <w:rPr>
          <w:rFonts w:eastAsia="Times New Roman"/>
          <w:b/>
          <w:bCs/>
          <w:szCs w:val="24"/>
          <w:lang w:eastAsia="de-DE"/>
        </w:rPr>
        <w:t>Ü</w:t>
      </w:r>
      <w:r w:rsidRPr="00CF329C">
        <w:rPr>
          <w:rFonts w:eastAsia="Times New Roman"/>
          <w:szCs w:val="24"/>
          <w:lang w:eastAsia="de-DE"/>
        </w:rPr>
        <w:t xml:space="preserve">bungen zur Selbsterfahrung / Selbstreflexion </w:t>
      </w:r>
    </w:p>
    <w:p w:rsidR="00D56E6E" w:rsidRPr="00CF329C" w:rsidRDefault="00D56E6E" w:rsidP="00D56E6E">
      <w:pPr>
        <w:spacing w:after="0"/>
        <w:rPr>
          <w:rFonts w:eastAsia="Times New Roman"/>
          <w:szCs w:val="24"/>
          <w:lang w:eastAsia="de-DE"/>
        </w:rPr>
      </w:pPr>
    </w:p>
    <w:p w:rsidR="00D56E6E" w:rsidRPr="00CF329C" w:rsidRDefault="00D56E6E" w:rsidP="00D56E6E">
      <w:pPr>
        <w:spacing w:after="0"/>
        <w:jc w:val="both"/>
        <w:rPr>
          <w:rFonts w:eastAsia="Times New Roman"/>
          <w:szCs w:val="24"/>
          <w:lang w:eastAsia="de-DE"/>
        </w:rPr>
      </w:pPr>
      <w:r w:rsidRPr="00CF329C">
        <w:rPr>
          <w:rFonts w:eastAsia="Times New Roman"/>
          <w:szCs w:val="24"/>
          <w:lang w:eastAsia="de-DE"/>
        </w:rPr>
        <w:t>Sich selbst in einer Gruppe erleben zu können, bedeutet oft, sich selbst neu kennenzulernen. Gleichzeitig bietet ein Empowerment Gruppe den notwendigen geschützten Raum, verborgene Seite an sich selbst zu entdecken. Ich spreche über mich selbst und kann dadurch Gefühle, Sorgen oder Ängste in Worte fassen, was oft dazu führt, dass ich mich selbst besser verstehe. Wenn ich den Wunsch habe, mehr über mein eigenes Leben bestimmen zu können, brauche ich zunächst ein Verständnis meiner inneren Erlebniswelt. In einer Gruppe kann die Selbsterfahrung damit beginnen, dass jede Teilnehmer*in von sich selbst erzählt. Für den Einstieg ist es hilfreich, wenn konkrete Fragen an die Teilnehmenden gestellt werden:</w:t>
      </w:r>
    </w:p>
    <w:p w:rsidR="00D56E6E" w:rsidRPr="00CF329C" w:rsidRDefault="00D56E6E" w:rsidP="00D56E6E">
      <w:pPr>
        <w:spacing w:after="0"/>
        <w:rPr>
          <w:rFonts w:eastAsia="Times New Roman"/>
          <w:szCs w:val="24"/>
          <w:lang w:eastAsia="de-DE"/>
        </w:rPr>
      </w:pPr>
    </w:p>
    <w:p w:rsidR="00D56E6E" w:rsidRPr="00CF329C" w:rsidRDefault="00D56E6E" w:rsidP="00D56E6E">
      <w:pPr>
        <w:numPr>
          <w:ilvl w:val="0"/>
          <w:numId w:val="1"/>
        </w:numPr>
        <w:tabs>
          <w:tab w:val="clear" w:pos="735"/>
          <w:tab w:val="num" w:pos="491"/>
        </w:tabs>
        <w:spacing w:after="0"/>
        <w:ind w:hanging="528"/>
        <w:rPr>
          <w:rFonts w:eastAsia="Times New Roman"/>
          <w:szCs w:val="24"/>
          <w:lang w:eastAsia="de-DE"/>
        </w:rPr>
      </w:pPr>
      <w:r w:rsidRPr="00CF329C">
        <w:rPr>
          <w:rFonts w:eastAsia="Times New Roman"/>
          <w:szCs w:val="24"/>
          <w:lang w:eastAsia="de-DE"/>
        </w:rPr>
        <w:t xml:space="preserve"> Wo und wie bist Du aufgewachsen? </w:t>
      </w:r>
    </w:p>
    <w:p w:rsidR="00D56E6E" w:rsidRPr="00CF329C" w:rsidRDefault="00D56E6E" w:rsidP="00D56E6E">
      <w:pPr>
        <w:numPr>
          <w:ilvl w:val="0"/>
          <w:numId w:val="2"/>
        </w:numPr>
        <w:tabs>
          <w:tab w:val="num" w:pos="491"/>
        </w:tabs>
        <w:spacing w:after="0"/>
        <w:ind w:hanging="528"/>
        <w:rPr>
          <w:rFonts w:eastAsia="Times New Roman"/>
          <w:szCs w:val="24"/>
          <w:lang w:eastAsia="de-DE"/>
        </w:rPr>
      </w:pPr>
      <w:r w:rsidRPr="00CF329C">
        <w:rPr>
          <w:rFonts w:eastAsia="Times New Roman"/>
          <w:szCs w:val="24"/>
          <w:lang w:eastAsia="de-DE"/>
        </w:rPr>
        <w:t>Großstadt/Kleinstadt/Dorfgemeinschaft</w:t>
      </w:r>
    </w:p>
    <w:p w:rsidR="00D56E6E" w:rsidRPr="00CF329C" w:rsidRDefault="00D56E6E" w:rsidP="00D56E6E">
      <w:pPr>
        <w:numPr>
          <w:ilvl w:val="0"/>
          <w:numId w:val="2"/>
        </w:numPr>
        <w:tabs>
          <w:tab w:val="num" w:pos="491"/>
        </w:tabs>
        <w:spacing w:after="0"/>
        <w:ind w:hanging="528"/>
        <w:rPr>
          <w:rFonts w:eastAsia="Times New Roman"/>
          <w:szCs w:val="24"/>
          <w:lang w:eastAsia="de-DE"/>
        </w:rPr>
      </w:pPr>
      <w:r w:rsidRPr="00CF329C">
        <w:rPr>
          <w:rFonts w:eastAsia="Times New Roman"/>
          <w:szCs w:val="24"/>
          <w:lang w:eastAsia="de-DE"/>
        </w:rPr>
        <w:t>bei Eltern/einem Elternteil mit oder ohne Großeltern</w:t>
      </w:r>
    </w:p>
    <w:p w:rsidR="00D56E6E" w:rsidRPr="00CF329C" w:rsidRDefault="00D56E6E" w:rsidP="00D56E6E">
      <w:pPr>
        <w:numPr>
          <w:ilvl w:val="0"/>
          <w:numId w:val="1"/>
        </w:numPr>
        <w:tabs>
          <w:tab w:val="num" w:pos="491"/>
        </w:tabs>
        <w:spacing w:after="0"/>
        <w:ind w:hanging="528"/>
        <w:rPr>
          <w:rFonts w:eastAsia="Times New Roman"/>
          <w:szCs w:val="24"/>
          <w:lang w:eastAsia="de-DE"/>
        </w:rPr>
      </w:pPr>
      <w:r w:rsidRPr="00CF329C">
        <w:rPr>
          <w:rFonts w:eastAsia="Times New Roman"/>
          <w:szCs w:val="24"/>
          <w:lang w:eastAsia="de-DE"/>
        </w:rPr>
        <w:t>Wie lebst du heute?</w:t>
      </w:r>
    </w:p>
    <w:p w:rsidR="00D56E6E" w:rsidRPr="00CF329C" w:rsidRDefault="00D56E6E" w:rsidP="00D56E6E">
      <w:pPr>
        <w:numPr>
          <w:ilvl w:val="1"/>
          <w:numId w:val="1"/>
        </w:numPr>
        <w:spacing w:after="0"/>
        <w:ind w:left="1058"/>
        <w:rPr>
          <w:rFonts w:eastAsia="Times New Roman"/>
          <w:szCs w:val="24"/>
          <w:lang w:eastAsia="de-DE"/>
        </w:rPr>
      </w:pPr>
      <w:r w:rsidRPr="00CF329C">
        <w:rPr>
          <w:rFonts w:eastAsia="Times New Roman"/>
          <w:szCs w:val="24"/>
          <w:lang w:eastAsia="de-DE"/>
        </w:rPr>
        <w:t xml:space="preserve">allein, Partnerschaft/WG/mit oder ohne Kinder </w:t>
      </w:r>
    </w:p>
    <w:p w:rsidR="00D56E6E" w:rsidRPr="00CF329C" w:rsidRDefault="00D56E6E" w:rsidP="00D56E6E">
      <w:pPr>
        <w:numPr>
          <w:ilvl w:val="0"/>
          <w:numId w:val="1"/>
        </w:numPr>
        <w:tabs>
          <w:tab w:val="num" w:pos="491"/>
        </w:tabs>
        <w:spacing w:after="0"/>
        <w:ind w:hanging="528"/>
        <w:rPr>
          <w:rFonts w:eastAsia="Times New Roman"/>
          <w:szCs w:val="24"/>
          <w:lang w:eastAsia="de-DE"/>
        </w:rPr>
      </w:pPr>
      <w:r w:rsidRPr="00CF329C">
        <w:rPr>
          <w:rFonts w:eastAsia="Times New Roman"/>
          <w:szCs w:val="24"/>
          <w:lang w:eastAsia="de-DE"/>
        </w:rPr>
        <w:t>Welche Erfahrungen mit deiner Behinderung/chronischen Krankheit hast du in der Schule/Ausbildung + Beruf/Familie gemacht?</w:t>
      </w:r>
    </w:p>
    <w:p w:rsidR="00D56E6E" w:rsidRPr="00CF329C" w:rsidRDefault="00D56E6E" w:rsidP="00D56E6E">
      <w:pPr>
        <w:numPr>
          <w:ilvl w:val="0"/>
          <w:numId w:val="1"/>
        </w:numPr>
        <w:tabs>
          <w:tab w:val="num" w:pos="491"/>
        </w:tabs>
        <w:spacing w:after="0"/>
        <w:ind w:hanging="528"/>
        <w:rPr>
          <w:rFonts w:eastAsia="Times New Roman"/>
          <w:szCs w:val="24"/>
          <w:lang w:eastAsia="de-DE"/>
        </w:rPr>
      </w:pPr>
      <w:r w:rsidRPr="00CF329C">
        <w:rPr>
          <w:rFonts w:eastAsia="Times New Roman"/>
          <w:szCs w:val="24"/>
          <w:lang w:eastAsia="de-DE"/>
        </w:rPr>
        <w:t>Welche Beratungs-/Nutzererfahrungen hast du?</w:t>
      </w:r>
    </w:p>
    <w:p w:rsidR="00D56E6E" w:rsidRPr="00CF329C" w:rsidRDefault="00D56E6E" w:rsidP="00D56E6E">
      <w:pPr>
        <w:numPr>
          <w:ilvl w:val="0"/>
          <w:numId w:val="1"/>
        </w:numPr>
        <w:tabs>
          <w:tab w:val="num" w:pos="491"/>
        </w:tabs>
        <w:spacing w:after="0"/>
        <w:ind w:hanging="528"/>
        <w:rPr>
          <w:rFonts w:eastAsia="Times New Roman"/>
          <w:szCs w:val="24"/>
          <w:lang w:eastAsia="de-DE"/>
        </w:rPr>
      </w:pPr>
      <w:r w:rsidRPr="00CF329C">
        <w:rPr>
          <w:rFonts w:eastAsia="Times New Roman"/>
          <w:szCs w:val="24"/>
          <w:lang w:eastAsia="de-DE"/>
        </w:rPr>
        <w:t>Was macht(e) mit zu der Persönlichkeit, die ich heute bin?</w:t>
      </w:r>
    </w:p>
    <w:p w:rsidR="00D56E6E" w:rsidRPr="00CF329C" w:rsidRDefault="00D56E6E" w:rsidP="00D56E6E">
      <w:pPr>
        <w:numPr>
          <w:ilvl w:val="0"/>
          <w:numId w:val="1"/>
        </w:numPr>
        <w:tabs>
          <w:tab w:val="num" w:pos="491"/>
        </w:tabs>
        <w:spacing w:after="0"/>
        <w:ind w:hanging="528"/>
        <w:rPr>
          <w:rFonts w:eastAsia="Times New Roman"/>
          <w:szCs w:val="24"/>
          <w:lang w:eastAsia="de-DE"/>
        </w:rPr>
      </w:pPr>
      <w:r w:rsidRPr="00CF329C">
        <w:rPr>
          <w:rFonts w:eastAsia="Times New Roman"/>
          <w:szCs w:val="24"/>
          <w:lang w:eastAsia="de-DE"/>
        </w:rPr>
        <w:t>An was von mir erinnern sich Freunde von früher noch?</w:t>
      </w:r>
    </w:p>
    <w:p w:rsidR="00D56E6E" w:rsidRPr="00CF329C" w:rsidRDefault="00D56E6E" w:rsidP="00D56E6E">
      <w:pPr>
        <w:numPr>
          <w:ilvl w:val="0"/>
          <w:numId w:val="1"/>
        </w:numPr>
        <w:tabs>
          <w:tab w:val="num" w:pos="491"/>
        </w:tabs>
        <w:spacing w:after="0"/>
        <w:ind w:hanging="528"/>
        <w:rPr>
          <w:rFonts w:eastAsia="Times New Roman"/>
          <w:szCs w:val="24"/>
          <w:lang w:eastAsia="de-DE"/>
        </w:rPr>
      </w:pPr>
      <w:r w:rsidRPr="00CF329C">
        <w:rPr>
          <w:rFonts w:eastAsia="Times New Roman"/>
          <w:szCs w:val="24"/>
          <w:lang w:eastAsia="de-DE"/>
        </w:rPr>
        <w:t>Meine Behinderung/Erkrankung und ich?</w:t>
      </w:r>
    </w:p>
    <w:p w:rsidR="00D56E6E" w:rsidRPr="00CF329C" w:rsidRDefault="00D56E6E" w:rsidP="00D56E6E">
      <w:pPr>
        <w:numPr>
          <w:ilvl w:val="0"/>
          <w:numId w:val="1"/>
        </w:numPr>
        <w:tabs>
          <w:tab w:val="num" w:pos="491"/>
        </w:tabs>
        <w:spacing w:after="0"/>
        <w:ind w:hanging="528"/>
        <w:rPr>
          <w:rFonts w:eastAsia="Times New Roman"/>
          <w:szCs w:val="24"/>
          <w:lang w:eastAsia="de-DE"/>
        </w:rPr>
      </w:pPr>
      <w:r w:rsidRPr="00CF329C">
        <w:rPr>
          <w:rFonts w:eastAsia="Times New Roman"/>
          <w:szCs w:val="24"/>
          <w:lang w:eastAsia="de-DE"/>
        </w:rPr>
        <w:t>Was macht mich Liebenswert?</w:t>
      </w:r>
    </w:p>
    <w:p w:rsidR="00D56E6E" w:rsidRPr="00CF329C" w:rsidRDefault="00D56E6E" w:rsidP="00D56E6E">
      <w:pPr>
        <w:spacing w:after="0"/>
        <w:rPr>
          <w:rFonts w:eastAsia="Times New Roman"/>
          <w:szCs w:val="24"/>
          <w:lang w:eastAsia="de-DE"/>
        </w:rPr>
      </w:pPr>
    </w:p>
    <w:p w:rsidR="00D56E6E" w:rsidRPr="00CF329C" w:rsidRDefault="00D56E6E" w:rsidP="00D56E6E">
      <w:pPr>
        <w:pBdr>
          <w:bottom w:val="single" w:sz="6" w:space="1" w:color="auto"/>
        </w:pBdr>
        <w:spacing w:after="0"/>
        <w:rPr>
          <w:rFonts w:eastAsia="Times New Roman"/>
          <w:szCs w:val="24"/>
          <w:lang w:eastAsia="de-DE"/>
        </w:rPr>
      </w:pPr>
      <w:r w:rsidRPr="00CF329C">
        <w:rPr>
          <w:rFonts w:eastAsia="Times New Roman"/>
          <w:szCs w:val="24"/>
          <w:lang w:eastAsia="de-DE"/>
        </w:rPr>
        <w:t>Die Anteilnahme der anderen Gruppenmitglieder vermittelt eine Atmosphäre der Wertschätzung, die die Selbsterfahrung zu einem sehr bewegenden Erlebnis werden lässt.</w:t>
      </w:r>
    </w:p>
    <w:p w:rsidR="00DD13B6" w:rsidRDefault="00DD13B6">
      <w:bookmarkStart w:id="0" w:name="_GoBack"/>
      <w:bookmarkEnd w:id="0"/>
    </w:p>
    <w:sectPr w:rsidR="00DD13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7B0"/>
    <w:multiLevelType w:val="hybridMultilevel"/>
    <w:tmpl w:val="D5743B44"/>
    <w:lvl w:ilvl="0" w:tplc="1A024508">
      <w:numFmt w:val="bullet"/>
      <w:lvlText w:val=""/>
      <w:lvlJc w:val="left"/>
      <w:pPr>
        <w:tabs>
          <w:tab w:val="num" w:pos="735"/>
        </w:tabs>
        <w:ind w:left="735" w:hanging="375"/>
      </w:pPr>
      <w:rPr>
        <w:rFonts w:ascii="Wingdings" w:eastAsia="Times New Roman" w:hAnsi="Wingdings" w:cs="Times New Roman"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E677714"/>
    <w:multiLevelType w:val="hybridMultilevel"/>
    <w:tmpl w:val="CC185F8E"/>
    <w:lvl w:ilvl="0" w:tplc="04070005">
      <w:start w:val="1"/>
      <w:numFmt w:val="bullet"/>
      <w:lvlText w:val=""/>
      <w:lvlJc w:val="left"/>
      <w:pPr>
        <w:tabs>
          <w:tab w:val="num" w:pos="1236"/>
        </w:tabs>
        <w:ind w:left="1236" w:hanging="360"/>
      </w:pPr>
      <w:rPr>
        <w:rFonts w:ascii="Wingdings" w:hAnsi="Wingdings" w:hint="default"/>
        <w:b w:val="0"/>
      </w:rPr>
    </w:lvl>
    <w:lvl w:ilvl="1" w:tplc="04070019" w:tentative="1">
      <w:start w:val="1"/>
      <w:numFmt w:val="lowerLetter"/>
      <w:lvlText w:val="%2."/>
      <w:lvlJc w:val="left"/>
      <w:pPr>
        <w:tabs>
          <w:tab w:val="num" w:pos="1956"/>
        </w:tabs>
        <w:ind w:left="1956" w:hanging="360"/>
      </w:pPr>
    </w:lvl>
    <w:lvl w:ilvl="2" w:tplc="0407001B" w:tentative="1">
      <w:start w:val="1"/>
      <w:numFmt w:val="lowerRoman"/>
      <w:lvlText w:val="%3."/>
      <w:lvlJc w:val="right"/>
      <w:pPr>
        <w:tabs>
          <w:tab w:val="num" w:pos="2676"/>
        </w:tabs>
        <w:ind w:left="2676" w:hanging="180"/>
      </w:pPr>
    </w:lvl>
    <w:lvl w:ilvl="3" w:tplc="0407000F" w:tentative="1">
      <w:start w:val="1"/>
      <w:numFmt w:val="decimal"/>
      <w:lvlText w:val="%4."/>
      <w:lvlJc w:val="left"/>
      <w:pPr>
        <w:tabs>
          <w:tab w:val="num" w:pos="3396"/>
        </w:tabs>
        <w:ind w:left="3396" w:hanging="360"/>
      </w:pPr>
    </w:lvl>
    <w:lvl w:ilvl="4" w:tplc="04070019" w:tentative="1">
      <w:start w:val="1"/>
      <w:numFmt w:val="lowerLetter"/>
      <w:lvlText w:val="%5."/>
      <w:lvlJc w:val="left"/>
      <w:pPr>
        <w:tabs>
          <w:tab w:val="num" w:pos="4116"/>
        </w:tabs>
        <w:ind w:left="4116" w:hanging="360"/>
      </w:pPr>
    </w:lvl>
    <w:lvl w:ilvl="5" w:tplc="0407001B" w:tentative="1">
      <w:start w:val="1"/>
      <w:numFmt w:val="lowerRoman"/>
      <w:lvlText w:val="%6."/>
      <w:lvlJc w:val="right"/>
      <w:pPr>
        <w:tabs>
          <w:tab w:val="num" w:pos="4836"/>
        </w:tabs>
        <w:ind w:left="4836" w:hanging="180"/>
      </w:pPr>
    </w:lvl>
    <w:lvl w:ilvl="6" w:tplc="0407000F" w:tentative="1">
      <w:start w:val="1"/>
      <w:numFmt w:val="decimal"/>
      <w:lvlText w:val="%7."/>
      <w:lvlJc w:val="left"/>
      <w:pPr>
        <w:tabs>
          <w:tab w:val="num" w:pos="5556"/>
        </w:tabs>
        <w:ind w:left="5556" w:hanging="360"/>
      </w:pPr>
    </w:lvl>
    <w:lvl w:ilvl="7" w:tplc="04070019" w:tentative="1">
      <w:start w:val="1"/>
      <w:numFmt w:val="lowerLetter"/>
      <w:lvlText w:val="%8."/>
      <w:lvlJc w:val="left"/>
      <w:pPr>
        <w:tabs>
          <w:tab w:val="num" w:pos="6276"/>
        </w:tabs>
        <w:ind w:left="6276" w:hanging="360"/>
      </w:pPr>
    </w:lvl>
    <w:lvl w:ilvl="8" w:tplc="0407001B" w:tentative="1">
      <w:start w:val="1"/>
      <w:numFmt w:val="lowerRoman"/>
      <w:lvlText w:val="%9."/>
      <w:lvlJc w:val="right"/>
      <w:pPr>
        <w:tabs>
          <w:tab w:val="num" w:pos="6996"/>
        </w:tabs>
        <w:ind w:left="69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6E"/>
    <w:rsid w:val="00A71456"/>
    <w:rsid w:val="00BC0F62"/>
    <w:rsid w:val="00D56E6E"/>
    <w:rsid w:val="00DD1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E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E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cp:revision>
  <dcterms:created xsi:type="dcterms:W3CDTF">2017-01-25T12:41:00Z</dcterms:created>
  <dcterms:modified xsi:type="dcterms:W3CDTF">2017-01-25T12:41:00Z</dcterms:modified>
</cp:coreProperties>
</file>